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8EC85" w14:textId="77777777" w:rsidR="00CB3C38" w:rsidRPr="00D54603" w:rsidRDefault="00E91062">
      <w:pPr>
        <w:pStyle w:val="ListParagraph"/>
        <w:numPr>
          <w:ilvl w:val="0"/>
          <w:numId w:val="1"/>
        </w:numPr>
        <w:tabs>
          <w:tab w:val="left" w:pos="1106"/>
        </w:tabs>
        <w:spacing w:before="120"/>
        <w:ind w:firstLine="0"/>
        <w:jc w:val="both"/>
        <w:rPr>
          <w:sz w:val="20"/>
          <w:szCs w:val="20"/>
        </w:rPr>
      </w:pPr>
      <w:r w:rsidRPr="00D54603">
        <w:rPr>
          <w:sz w:val="20"/>
          <w:szCs w:val="20"/>
        </w:rPr>
        <w:t>Feszítőfa-topológiában mi a konvergencia első</w:t>
      </w:r>
      <w:r w:rsidRPr="00D54603">
        <w:rPr>
          <w:spacing w:val="-7"/>
          <w:sz w:val="20"/>
          <w:szCs w:val="20"/>
        </w:rPr>
        <w:t xml:space="preserve"> </w:t>
      </w:r>
      <w:r w:rsidRPr="00D54603">
        <w:rPr>
          <w:sz w:val="20"/>
          <w:szCs w:val="20"/>
        </w:rPr>
        <w:t>lépése?</w:t>
      </w:r>
    </w:p>
    <w:p w14:paraId="044F8D5B" w14:textId="5ED20511" w:rsidR="00CB3C38" w:rsidRPr="00D54603" w:rsidRDefault="00E91062" w:rsidP="00D54603">
      <w:pPr>
        <w:pStyle w:val="ListParagraph"/>
        <w:numPr>
          <w:ilvl w:val="1"/>
          <w:numId w:val="1"/>
        </w:numPr>
        <w:tabs>
          <w:tab w:val="left" w:pos="2252"/>
          <w:tab w:val="left" w:pos="2253"/>
        </w:tabs>
        <w:spacing w:before="1"/>
        <w:rPr>
          <w:sz w:val="20"/>
          <w:szCs w:val="20"/>
          <w:highlight w:val="green"/>
        </w:rPr>
      </w:pPr>
      <w:r w:rsidRPr="00D54603">
        <w:rPr>
          <w:sz w:val="20"/>
          <w:szCs w:val="20"/>
          <w:highlight w:val="green"/>
        </w:rPr>
        <w:t>a gyökérponti híd</w:t>
      </w:r>
      <w:r w:rsidRPr="00D54603">
        <w:rPr>
          <w:spacing w:val="-3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megválasztása</w:t>
      </w:r>
    </w:p>
    <w:p w14:paraId="7AEE8292" w14:textId="77777777" w:rsidR="00CB3C38" w:rsidRPr="00D54603" w:rsidRDefault="00E91062">
      <w:pPr>
        <w:pStyle w:val="ListParagraph"/>
        <w:numPr>
          <w:ilvl w:val="0"/>
          <w:numId w:val="1"/>
        </w:numPr>
        <w:tabs>
          <w:tab w:val="left" w:pos="1106"/>
        </w:tabs>
        <w:ind w:right="222" w:firstLine="0"/>
        <w:rPr>
          <w:sz w:val="20"/>
          <w:szCs w:val="20"/>
        </w:rPr>
      </w:pPr>
      <w:r w:rsidRPr="00D54603">
        <w:rPr>
          <w:sz w:val="20"/>
          <w:szCs w:val="20"/>
        </w:rPr>
        <w:t>Melyik két IP-cím jelöli a 192.168.100.130/27 című állomást is tartalmazó hálózat hálózati -, valamint szórási címét? (Két jó válasz</w:t>
      </w:r>
      <w:r w:rsidRPr="00D54603">
        <w:rPr>
          <w:spacing w:val="-1"/>
          <w:sz w:val="20"/>
          <w:szCs w:val="20"/>
        </w:rPr>
        <w:t xml:space="preserve"> </w:t>
      </w:r>
      <w:r w:rsidRPr="00D54603">
        <w:rPr>
          <w:sz w:val="20"/>
          <w:szCs w:val="20"/>
        </w:rPr>
        <w:t>van.)</w:t>
      </w:r>
    </w:p>
    <w:p w14:paraId="2B1402D1" w14:textId="0EF3BC39" w:rsidR="00CB3C38" w:rsidRPr="00D54603" w:rsidRDefault="00E91062">
      <w:pPr>
        <w:pStyle w:val="BodyText"/>
        <w:tabs>
          <w:tab w:val="left" w:pos="5793"/>
        </w:tabs>
        <w:ind w:left="1544" w:right="1749" w:firstLine="0"/>
        <w:jc w:val="both"/>
        <w:rPr>
          <w:sz w:val="20"/>
          <w:szCs w:val="20"/>
        </w:rPr>
      </w:pPr>
      <w:r w:rsidRPr="00D54603">
        <w:rPr>
          <w:sz w:val="20"/>
          <w:szCs w:val="20"/>
        </w:rPr>
        <w:tab/>
      </w:r>
      <w:r w:rsidRPr="00D54603">
        <w:rPr>
          <w:sz w:val="20"/>
          <w:szCs w:val="20"/>
          <w:highlight w:val="green"/>
        </w:rPr>
        <w:t>b. hálózati cím: 192.168.100.128</w:t>
      </w:r>
      <w:r w:rsidRPr="00D54603">
        <w:rPr>
          <w:sz w:val="20"/>
          <w:szCs w:val="20"/>
        </w:rPr>
        <w:t xml:space="preserve"> </w:t>
      </w:r>
      <w:r w:rsidRPr="00D54603">
        <w:rPr>
          <w:sz w:val="20"/>
          <w:szCs w:val="20"/>
          <w:highlight w:val="green"/>
        </w:rPr>
        <w:t>e. szórási</w:t>
      </w:r>
      <w:r w:rsidRPr="00D54603">
        <w:rPr>
          <w:spacing w:val="-4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cím:</w:t>
      </w:r>
      <w:r w:rsidRPr="00D54603">
        <w:rPr>
          <w:spacing w:val="-2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192.168.100.159</w:t>
      </w:r>
      <w:r w:rsidRPr="00D54603">
        <w:rPr>
          <w:sz w:val="20"/>
          <w:szCs w:val="20"/>
        </w:rPr>
        <w:tab/>
      </w:r>
    </w:p>
    <w:p w14:paraId="39BCD56E" w14:textId="77777777" w:rsidR="00CB3C38" w:rsidRPr="00D54603" w:rsidRDefault="00E91062">
      <w:pPr>
        <w:pStyle w:val="ListParagraph"/>
        <w:numPr>
          <w:ilvl w:val="0"/>
          <w:numId w:val="1"/>
        </w:numPr>
        <w:tabs>
          <w:tab w:val="left" w:pos="1106"/>
        </w:tabs>
        <w:spacing w:before="121"/>
        <w:ind w:firstLine="0"/>
        <w:jc w:val="both"/>
        <w:rPr>
          <w:sz w:val="20"/>
          <w:szCs w:val="20"/>
        </w:rPr>
      </w:pPr>
      <w:r w:rsidRPr="00D54603">
        <w:rPr>
          <w:sz w:val="20"/>
          <w:szCs w:val="20"/>
        </w:rPr>
        <w:t>Melyik két információ nyerhető ki a 192.168.2.93/29 IP-címből? (Két jó válasz</w:t>
      </w:r>
      <w:r w:rsidRPr="00D54603">
        <w:rPr>
          <w:spacing w:val="-19"/>
          <w:sz w:val="20"/>
          <w:szCs w:val="20"/>
        </w:rPr>
        <w:t xml:space="preserve"> </w:t>
      </w:r>
      <w:r w:rsidRPr="00D54603">
        <w:rPr>
          <w:sz w:val="20"/>
          <w:szCs w:val="20"/>
        </w:rPr>
        <w:t>van.)</w:t>
      </w:r>
    </w:p>
    <w:p w14:paraId="7A0C7B99" w14:textId="65B931C4" w:rsidR="00CB3C38" w:rsidRPr="00D54603" w:rsidRDefault="00E91062" w:rsidP="00D54603">
      <w:pPr>
        <w:pStyle w:val="ListParagraph"/>
        <w:numPr>
          <w:ilvl w:val="1"/>
          <w:numId w:val="1"/>
        </w:numPr>
        <w:tabs>
          <w:tab w:val="left" w:pos="2252"/>
          <w:tab w:val="left" w:pos="2253"/>
        </w:tabs>
        <w:spacing w:line="275" w:lineRule="exact"/>
        <w:ind w:hanging="708"/>
        <w:rPr>
          <w:sz w:val="20"/>
          <w:szCs w:val="20"/>
          <w:highlight w:val="green"/>
        </w:rPr>
      </w:pPr>
      <w:r w:rsidRPr="00D54603">
        <w:rPr>
          <w:sz w:val="20"/>
          <w:szCs w:val="20"/>
          <w:highlight w:val="green"/>
        </w:rPr>
        <w:t>Az alhálózatokra bontáshoz kölcsönzött bitek száma</w:t>
      </w:r>
      <w:r w:rsidRPr="00D54603">
        <w:rPr>
          <w:spacing w:val="-11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5.</w:t>
      </w:r>
    </w:p>
    <w:p w14:paraId="4BEE8C3A" w14:textId="77777777" w:rsidR="00CB3C38" w:rsidRPr="00D54603" w:rsidRDefault="00E91062">
      <w:pPr>
        <w:pStyle w:val="ListParagraph"/>
        <w:numPr>
          <w:ilvl w:val="1"/>
          <w:numId w:val="1"/>
        </w:numPr>
        <w:tabs>
          <w:tab w:val="left" w:pos="2252"/>
          <w:tab w:val="left" w:pos="2253"/>
        </w:tabs>
        <w:ind w:hanging="708"/>
        <w:rPr>
          <w:sz w:val="20"/>
          <w:szCs w:val="20"/>
          <w:highlight w:val="green"/>
        </w:rPr>
      </w:pPr>
      <w:r w:rsidRPr="00D54603">
        <w:rPr>
          <w:sz w:val="20"/>
          <w:szCs w:val="20"/>
          <w:highlight w:val="green"/>
        </w:rPr>
        <w:t>A /29 -es prefix a 255.255.255.248 alhálózati maszknak felel</w:t>
      </w:r>
      <w:r w:rsidRPr="00D54603">
        <w:rPr>
          <w:spacing w:val="-18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meg.</w:t>
      </w:r>
    </w:p>
    <w:p w14:paraId="65A9EA7E" w14:textId="77777777" w:rsidR="00CB3C38" w:rsidRPr="00D54603" w:rsidRDefault="00E91062">
      <w:pPr>
        <w:pStyle w:val="ListParagraph"/>
        <w:numPr>
          <w:ilvl w:val="0"/>
          <w:numId w:val="1"/>
        </w:numPr>
        <w:tabs>
          <w:tab w:val="left" w:pos="1106"/>
        </w:tabs>
        <w:spacing w:before="120"/>
        <w:ind w:right="856" w:firstLine="0"/>
        <w:rPr>
          <w:sz w:val="20"/>
          <w:szCs w:val="20"/>
        </w:rPr>
      </w:pPr>
      <w:r w:rsidRPr="00D54603">
        <w:rPr>
          <w:sz w:val="20"/>
          <w:szCs w:val="20"/>
        </w:rPr>
        <w:t>Melyik hálózati térkép mutatja meg az állomások, hálózati eszközök és kábelek</w:t>
      </w:r>
      <w:r w:rsidRPr="00D54603">
        <w:rPr>
          <w:spacing w:val="-44"/>
          <w:sz w:val="20"/>
          <w:szCs w:val="20"/>
        </w:rPr>
        <w:t xml:space="preserve"> </w:t>
      </w:r>
      <w:r w:rsidRPr="00D54603">
        <w:rPr>
          <w:sz w:val="20"/>
          <w:szCs w:val="20"/>
        </w:rPr>
        <w:t>fizikai elhelyezkedését?</w:t>
      </w:r>
    </w:p>
    <w:p w14:paraId="4295E1A7" w14:textId="0CB72930" w:rsidR="00CB3C38" w:rsidRPr="00D54603" w:rsidRDefault="00E91062">
      <w:pPr>
        <w:pStyle w:val="ListParagraph"/>
        <w:numPr>
          <w:ilvl w:val="1"/>
          <w:numId w:val="1"/>
        </w:numPr>
        <w:tabs>
          <w:tab w:val="left" w:pos="1811"/>
          <w:tab w:val="left" w:pos="3668"/>
        </w:tabs>
        <w:ind w:left="1810" w:hanging="266"/>
        <w:rPr>
          <w:sz w:val="20"/>
          <w:szCs w:val="20"/>
        </w:rPr>
      </w:pPr>
      <w:r w:rsidRPr="00D54603">
        <w:rPr>
          <w:sz w:val="20"/>
          <w:szCs w:val="20"/>
          <w:highlight w:val="green"/>
        </w:rPr>
        <w:t>fizikai</w:t>
      </w:r>
      <w:r w:rsidRPr="00D54603">
        <w:rPr>
          <w:spacing w:val="-4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topológia</w:t>
      </w:r>
      <w:r w:rsidRPr="00D54603">
        <w:rPr>
          <w:sz w:val="20"/>
          <w:szCs w:val="20"/>
        </w:rPr>
        <w:tab/>
      </w:r>
    </w:p>
    <w:p w14:paraId="65D34B8D" w14:textId="77777777" w:rsidR="00CB3C38" w:rsidRPr="00D54603" w:rsidRDefault="00E91062">
      <w:pPr>
        <w:pStyle w:val="ListParagraph"/>
        <w:numPr>
          <w:ilvl w:val="0"/>
          <w:numId w:val="1"/>
        </w:numPr>
        <w:tabs>
          <w:tab w:val="left" w:pos="1106"/>
        </w:tabs>
        <w:spacing w:before="120"/>
        <w:ind w:right="677" w:firstLine="0"/>
        <w:jc w:val="both"/>
        <w:rPr>
          <w:sz w:val="20"/>
          <w:szCs w:val="20"/>
        </w:rPr>
      </w:pPr>
      <w:r w:rsidRPr="00D54603">
        <w:rPr>
          <w:sz w:val="20"/>
          <w:szCs w:val="20"/>
        </w:rPr>
        <w:t xml:space="preserve">Egy hálózati szakembert egy hierarchikus címzési rendszer megtervezésére kértek fel. Melyik két állítás jellemzi a hierarchikus </w:t>
      </w:r>
      <w:proofErr w:type="spellStart"/>
      <w:r w:rsidRPr="00D54603">
        <w:rPr>
          <w:sz w:val="20"/>
          <w:szCs w:val="20"/>
        </w:rPr>
        <w:t>címzésivrendszert</w:t>
      </w:r>
      <w:proofErr w:type="spellEnd"/>
      <w:r w:rsidRPr="00D54603">
        <w:rPr>
          <w:sz w:val="20"/>
          <w:szCs w:val="20"/>
        </w:rPr>
        <w:t xml:space="preserve"> a szakember számára? (Két jó válasz</w:t>
      </w:r>
      <w:r w:rsidRPr="00D54603">
        <w:rPr>
          <w:spacing w:val="-1"/>
          <w:sz w:val="20"/>
          <w:szCs w:val="20"/>
        </w:rPr>
        <w:t xml:space="preserve"> </w:t>
      </w:r>
      <w:r w:rsidRPr="00D54603">
        <w:rPr>
          <w:sz w:val="20"/>
          <w:szCs w:val="20"/>
        </w:rPr>
        <w:t>van.)</w:t>
      </w:r>
    </w:p>
    <w:p w14:paraId="76064932" w14:textId="77777777" w:rsidR="00CB3C38" w:rsidRPr="00D54603" w:rsidRDefault="00E91062">
      <w:pPr>
        <w:pStyle w:val="ListParagraph"/>
        <w:numPr>
          <w:ilvl w:val="1"/>
          <w:numId w:val="1"/>
        </w:numPr>
        <w:tabs>
          <w:tab w:val="left" w:pos="2249"/>
          <w:tab w:val="left" w:pos="2250"/>
        </w:tabs>
        <w:ind w:left="2250" w:right="367" w:hanging="706"/>
        <w:rPr>
          <w:sz w:val="20"/>
          <w:szCs w:val="20"/>
          <w:highlight w:val="green"/>
        </w:rPr>
      </w:pPr>
      <w:r w:rsidRPr="00D54603">
        <w:rPr>
          <w:sz w:val="20"/>
          <w:szCs w:val="20"/>
          <w:highlight w:val="green"/>
        </w:rPr>
        <w:t>Egy hierarchikus címzési rendszer logikailag csoportosítja a hálózatokat kisebb alhálózatokba.</w:t>
      </w:r>
    </w:p>
    <w:p w14:paraId="01B0164D" w14:textId="77777777" w:rsidR="00CB3C38" w:rsidRPr="00D54603" w:rsidRDefault="00E91062">
      <w:pPr>
        <w:pStyle w:val="ListParagraph"/>
        <w:numPr>
          <w:ilvl w:val="1"/>
          <w:numId w:val="1"/>
        </w:numPr>
        <w:tabs>
          <w:tab w:val="left" w:pos="2249"/>
          <w:tab w:val="left" w:pos="2250"/>
        </w:tabs>
        <w:spacing w:before="1"/>
        <w:ind w:left="2250" w:right="481" w:hanging="706"/>
        <w:rPr>
          <w:sz w:val="20"/>
          <w:szCs w:val="20"/>
          <w:highlight w:val="green"/>
        </w:rPr>
      </w:pPr>
      <w:r w:rsidRPr="00D54603">
        <w:rPr>
          <w:sz w:val="20"/>
          <w:szCs w:val="20"/>
          <w:highlight w:val="green"/>
        </w:rPr>
        <w:t>Egy hatékony hierarchikus címzési rendszer az elosztási rétegben egy</w:t>
      </w:r>
      <w:r w:rsidRPr="00D54603">
        <w:rPr>
          <w:spacing w:val="-30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osztály alapú hálózattal</w:t>
      </w:r>
      <w:r w:rsidRPr="00D54603">
        <w:rPr>
          <w:spacing w:val="-4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kezdődik.</w:t>
      </w:r>
    </w:p>
    <w:p w14:paraId="5B5440EB" w14:textId="77777777" w:rsidR="00CB3C38" w:rsidRPr="00D54603" w:rsidRDefault="00E91062">
      <w:pPr>
        <w:pStyle w:val="ListParagraph"/>
        <w:numPr>
          <w:ilvl w:val="0"/>
          <w:numId w:val="1"/>
        </w:numPr>
        <w:tabs>
          <w:tab w:val="left" w:pos="1106"/>
        </w:tabs>
        <w:spacing w:before="120"/>
        <w:ind w:right="436" w:firstLine="0"/>
        <w:rPr>
          <w:sz w:val="20"/>
          <w:szCs w:val="20"/>
        </w:rPr>
      </w:pPr>
      <w:r w:rsidRPr="00D54603">
        <w:rPr>
          <w:sz w:val="20"/>
          <w:szCs w:val="20"/>
        </w:rPr>
        <w:t>Melyik két állítás jellemzi a kapcsolatállapot alapú irányító protokollok működését? (Két jó válasz</w:t>
      </w:r>
      <w:r w:rsidRPr="00D54603">
        <w:rPr>
          <w:spacing w:val="-1"/>
          <w:sz w:val="20"/>
          <w:szCs w:val="20"/>
        </w:rPr>
        <w:t xml:space="preserve"> </w:t>
      </w:r>
      <w:r w:rsidRPr="00D54603">
        <w:rPr>
          <w:sz w:val="20"/>
          <w:szCs w:val="20"/>
        </w:rPr>
        <w:t>van.)</w:t>
      </w:r>
    </w:p>
    <w:p w14:paraId="4A4B5303" w14:textId="77777777" w:rsidR="00CB3C38" w:rsidRPr="00D54603" w:rsidRDefault="00E91062">
      <w:pPr>
        <w:pStyle w:val="ListParagraph"/>
        <w:numPr>
          <w:ilvl w:val="1"/>
          <w:numId w:val="1"/>
        </w:numPr>
        <w:tabs>
          <w:tab w:val="left" w:pos="2249"/>
          <w:tab w:val="left" w:pos="2250"/>
        </w:tabs>
        <w:ind w:left="2250" w:right="1819" w:hanging="706"/>
        <w:rPr>
          <w:sz w:val="20"/>
          <w:szCs w:val="20"/>
          <w:highlight w:val="green"/>
        </w:rPr>
      </w:pPr>
      <w:r w:rsidRPr="00D54603">
        <w:rPr>
          <w:sz w:val="20"/>
          <w:szCs w:val="20"/>
          <w:highlight w:val="green"/>
        </w:rPr>
        <w:t>A hálózat konvergálása után minden forgalomirányító</w:t>
      </w:r>
      <w:r w:rsidRPr="00D54603">
        <w:rPr>
          <w:spacing w:val="-37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ugyanolyan kapcsolatállapot adatbázissal</w:t>
      </w:r>
      <w:r w:rsidRPr="00D54603">
        <w:rPr>
          <w:spacing w:val="-3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rendelkezik.</w:t>
      </w:r>
    </w:p>
    <w:p w14:paraId="4209C070" w14:textId="5D877D15" w:rsidR="00CB3C38" w:rsidRPr="001A1B95" w:rsidRDefault="00E91062" w:rsidP="001A1B95">
      <w:pPr>
        <w:pStyle w:val="ListParagraph"/>
        <w:numPr>
          <w:ilvl w:val="1"/>
          <w:numId w:val="1"/>
        </w:numPr>
        <w:tabs>
          <w:tab w:val="left" w:pos="2249"/>
          <w:tab w:val="left" w:pos="2250"/>
        </w:tabs>
        <w:spacing w:before="1"/>
        <w:ind w:left="2250" w:right="583" w:hanging="706"/>
        <w:rPr>
          <w:sz w:val="20"/>
          <w:szCs w:val="20"/>
          <w:highlight w:val="green"/>
        </w:rPr>
      </w:pPr>
      <w:r w:rsidRPr="00D54603">
        <w:rPr>
          <w:sz w:val="20"/>
          <w:szCs w:val="20"/>
          <w:highlight w:val="green"/>
        </w:rPr>
        <w:t>Az egyes célállomásokhoz vezető legrövidebb útvonalak kiszámítása az SPF algoritmussal</w:t>
      </w:r>
      <w:r w:rsidRPr="00D54603">
        <w:rPr>
          <w:spacing w:val="-2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történik.</w:t>
      </w:r>
    </w:p>
    <w:p w14:paraId="0B285DBC" w14:textId="77777777" w:rsidR="00D54603" w:rsidRPr="00D54603" w:rsidRDefault="00D54603" w:rsidP="00D54603">
      <w:pPr>
        <w:pStyle w:val="ListParagraph"/>
        <w:numPr>
          <w:ilvl w:val="0"/>
          <w:numId w:val="1"/>
        </w:numPr>
        <w:tabs>
          <w:tab w:val="left" w:pos="1105"/>
        </w:tabs>
        <w:spacing w:before="77"/>
        <w:ind w:right="1397" w:firstLine="0"/>
        <w:rPr>
          <w:sz w:val="20"/>
          <w:szCs w:val="20"/>
        </w:rPr>
      </w:pPr>
      <w:r w:rsidRPr="00D54603">
        <w:rPr>
          <w:sz w:val="20"/>
          <w:szCs w:val="20"/>
        </w:rPr>
        <w:t>Mi a távolságvektor alapú és a kapcsolatállapot alapú irányító protokollok közötti legalapvetőbb különbség az útvonalszámítás</w:t>
      </w:r>
      <w:r w:rsidRPr="00D54603">
        <w:rPr>
          <w:spacing w:val="-3"/>
          <w:sz w:val="20"/>
          <w:szCs w:val="20"/>
        </w:rPr>
        <w:t xml:space="preserve"> </w:t>
      </w:r>
      <w:r w:rsidRPr="00D54603">
        <w:rPr>
          <w:sz w:val="20"/>
          <w:szCs w:val="20"/>
        </w:rPr>
        <w:t>szempontjából?</w:t>
      </w:r>
    </w:p>
    <w:p w14:paraId="26A0AEFE" w14:textId="77777777" w:rsidR="00D54603" w:rsidRPr="00D54603" w:rsidRDefault="00D54603" w:rsidP="00D54603">
      <w:pPr>
        <w:pStyle w:val="ListParagraph"/>
        <w:numPr>
          <w:ilvl w:val="1"/>
          <w:numId w:val="1"/>
        </w:numPr>
        <w:tabs>
          <w:tab w:val="left" w:pos="2249"/>
          <w:tab w:val="left" w:pos="2250"/>
        </w:tabs>
        <w:ind w:left="2250" w:right="203" w:hanging="706"/>
        <w:rPr>
          <w:sz w:val="20"/>
          <w:szCs w:val="20"/>
          <w:highlight w:val="green"/>
        </w:rPr>
      </w:pPr>
      <w:r w:rsidRPr="00D54603">
        <w:rPr>
          <w:sz w:val="20"/>
          <w:szCs w:val="20"/>
          <w:highlight w:val="green"/>
        </w:rPr>
        <w:t>A távolságvektor alapú irányító protokollok már meglévő útvonalakat vesznek át szomszédjaiktól és additívan számítják ki a mértéküket. Kapcsolatállapot alapú irányító protokollokat futtató forgalomirányítók egymástól függetlenül számítják</w:t>
      </w:r>
      <w:r w:rsidRPr="00D54603">
        <w:rPr>
          <w:spacing w:val="-37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ki a teljes</w:t>
      </w:r>
      <w:r w:rsidRPr="00D54603">
        <w:rPr>
          <w:spacing w:val="-2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útvonalakat.</w:t>
      </w:r>
    </w:p>
    <w:p w14:paraId="7D661ADD" w14:textId="77777777" w:rsidR="00D54603" w:rsidRPr="00D54603" w:rsidRDefault="00D54603" w:rsidP="00D54603">
      <w:pPr>
        <w:pStyle w:val="ListParagraph"/>
        <w:numPr>
          <w:ilvl w:val="0"/>
          <w:numId w:val="1"/>
        </w:numPr>
        <w:tabs>
          <w:tab w:val="left" w:pos="1106"/>
        </w:tabs>
        <w:spacing w:before="120"/>
        <w:ind w:right="474" w:firstLine="0"/>
        <w:rPr>
          <w:sz w:val="20"/>
          <w:szCs w:val="20"/>
        </w:rPr>
      </w:pPr>
      <w:r w:rsidRPr="00D54603">
        <w:rPr>
          <w:sz w:val="20"/>
          <w:szCs w:val="20"/>
        </w:rPr>
        <w:t xml:space="preserve">Melyik két szolgáltatás teszi lehetővé egy forgalomirányító számára, hogy </w:t>
      </w:r>
      <w:proofErr w:type="spellStart"/>
      <w:r w:rsidRPr="00D54603">
        <w:rPr>
          <w:sz w:val="20"/>
          <w:szCs w:val="20"/>
        </w:rPr>
        <w:t>Frame</w:t>
      </w:r>
      <w:proofErr w:type="spellEnd"/>
      <w:r w:rsidRPr="00D54603">
        <w:rPr>
          <w:sz w:val="20"/>
          <w:szCs w:val="20"/>
        </w:rPr>
        <w:t xml:space="preserve"> </w:t>
      </w:r>
      <w:proofErr w:type="spellStart"/>
      <w:r w:rsidRPr="00D54603">
        <w:rPr>
          <w:sz w:val="20"/>
          <w:szCs w:val="20"/>
        </w:rPr>
        <w:t>Relay</w:t>
      </w:r>
      <w:proofErr w:type="spellEnd"/>
      <w:r w:rsidRPr="00D54603">
        <w:rPr>
          <w:sz w:val="20"/>
          <w:szCs w:val="20"/>
        </w:rPr>
        <w:t xml:space="preserve"> hálózatban az adatkapcsolati </w:t>
      </w:r>
      <w:proofErr w:type="spellStart"/>
      <w:r w:rsidRPr="00D54603">
        <w:rPr>
          <w:sz w:val="20"/>
          <w:szCs w:val="20"/>
        </w:rPr>
        <w:t>rétegbeli</w:t>
      </w:r>
      <w:proofErr w:type="spellEnd"/>
      <w:r w:rsidRPr="00D54603">
        <w:rPr>
          <w:sz w:val="20"/>
          <w:szCs w:val="20"/>
        </w:rPr>
        <w:t xml:space="preserve"> címeket hálózati </w:t>
      </w:r>
      <w:proofErr w:type="spellStart"/>
      <w:r w:rsidRPr="00D54603">
        <w:rPr>
          <w:sz w:val="20"/>
          <w:szCs w:val="20"/>
        </w:rPr>
        <w:t>rétegbeli</w:t>
      </w:r>
      <w:proofErr w:type="spellEnd"/>
      <w:r w:rsidRPr="00D54603">
        <w:rPr>
          <w:sz w:val="20"/>
          <w:szCs w:val="20"/>
        </w:rPr>
        <w:t xml:space="preserve"> címeknek feleltesse meg? (Két jó válasz</w:t>
      </w:r>
      <w:r w:rsidRPr="00D54603">
        <w:rPr>
          <w:spacing w:val="-3"/>
          <w:sz w:val="20"/>
          <w:szCs w:val="20"/>
        </w:rPr>
        <w:t xml:space="preserve"> </w:t>
      </w:r>
      <w:r w:rsidRPr="00D54603">
        <w:rPr>
          <w:sz w:val="20"/>
          <w:szCs w:val="20"/>
        </w:rPr>
        <w:t>van.)</w:t>
      </w:r>
    </w:p>
    <w:p w14:paraId="51219342" w14:textId="77777777" w:rsidR="00D54603" w:rsidRPr="00D54603" w:rsidRDefault="00D54603" w:rsidP="00D54603">
      <w:pPr>
        <w:pStyle w:val="ListParagraph"/>
        <w:numPr>
          <w:ilvl w:val="1"/>
          <w:numId w:val="1"/>
        </w:numPr>
        <w:tabs>
          <w:tab w:val="left" w:pos="1106"/>
          <w:tab w:val="left" w:pos="2252"/>
          <w:tab w:val="left" w:pos="3668"/>
          <w:tab w:val="left" w:pos="5793"/>
          <w:tab w:val="left" w:pos="7917"/>
        </w:tabs>
        <w:ind w:left="1105" w:hanging="269"/>
        <w:rPr>
          <w:sz w:val="20"/>
          <w:szCs w:val="20"/>
        </w:rPr>
      </w:pPr>
      <w:r w:rsidRPr="00D54603">
        <w:rPr>
          <w:sz w:val="20"/>
          <w:szCs w:val="20"/>
        </w:rPr>
        <w:tab/>
      </w:r>
      <w:r w:rsidRPr="00D54603">
        <w:rPr>
          <w:sz w:val="20"/>
          <w:szCs w:val="20"/>
          <w:highlight w:val="green"/>
        </w:rPr>
        <w:t>d. Inverz</w:t>
      </w:r>
      <w:r w:rsidRPr="00D54603">
        <w:rPr>
          <w:spacing w:val="-4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ARP</w:t>
      </w:r>
      <w:r w:rsidRPr="00D54603">
        <w:rPr>
          <w:sz w:val="20"/>
          <w:szCs w:val="20"/>
          <w:highlight w:val="green"/>
        </w:rPr>
        <w:tab/>
      </w:r>
      <w:proofErr w:type="spellStart"/>
      <w:r w:rsidRPr="00D54603">
        <w:rPr>
          <w:sz w:val="20"/>
          <w:szCs w:val="20"/>
          <w:highlight w:val="green"/>
        </w:rPr>
        <w:t>e.LMI</w:t>
      </w:r>
      <w:proofErr w:type="spellEnd"/>
      <w:r w:rsidRPr="00D54603">
        <w:rPr>
          <w:spacing w:val="-1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állapotüzenetek</w:t>
      </w:r>
    </w:p>
    <w:p w14:paraId="101B384D" w14:textId="77777777" w:rsidR="00D54603" w:rsidRPr="00D54603" w:rsidRDefault="00D54603" w:rsidP="00D54603">
      <w:pPr>
        <w:pStyle w:val="ListParagraph"/>
        <w:numPr>
          <w:ilvl w:val="0"/>
          <w:numId w:val="1"/>
        </w:numPr>
        <w:tabs>
          <w:tab w:val="left" w:pos="1106"/>
        </w:tabs>
        <w:spacing w:before="120"/>
        <w:ind w:right="1095" w:firstLine="0"/>
        <w:rPr>
          <w:sz w:val="20"/>
          <w:szCs w:val="20"/>
        </w:rPr>
      </w:pPr>
      <w:r w:rsidRPr="00D54603">
        <w:rPr>
          <w:sz w:val="20"/>
          <w:szCs w:val="20"/>
        </w:rPr>
        <w:t>Az alábbiak közül melyik írja le legjobban a DCE (adatáramkört lezáró</w:t>
      </w:r>
      <w:r w:rsidRPr="00D54603">
        <w:rPr>
          <w:spacing w:val="-42"/>
          <w:sz w:val="20"/>
          <w:szCs w:val="20"/>
        </w:rPr>
        <w:t xml:space="preserve"> </w:t>
      </w:r>
      <w:r w:rsidRPr="00D54603">
        <w:rPr>
          <w:sz w:val="20"/>
          <w:szCs w:val="20"/>
        </w:rPr>
        <w:t>berendezés) fogalmát?</w:t>
      </w:r>
    </w:p>
    <w:p w14:paraId="7F4B95F8" w14:textId="77777777" w:rsidR="00D54603" w:rsidRPr="00D54603" w:rsidRDefault="00D54603" w:rsidP="00D54603">
      <w:pPr>
        <w:pStyle w:val="ListParagraph"/>
        <w:numPr>
          <w:ilvl w:val="1"/>
          <w:numId w:val="1"/>
        </w:numPr>
        <w:tabs>
          <w:tab w:val="left" w:pos="2252"/>
          <w:tab w:val="left" w:pos="2253"/>
        </w:tabs>
        <w:ind w:hanging="708"/>
        <w:rPr>
          <w:sz w:val="20"/>
          <w:szCs w:val="20"/>
          <w:highlight w:val="green"/>
        </w:rPr>
      </w:pPr>
      <w:r w:rsidRPr="00D54603">
        <w:rPr>
          <w:sz w:val="20"/>
          <w:szCs w:val="20"/>
          <w:highlight w:val="green"/>
        </w:rPr>
        <w:t>az órajelekért és az adatok továbbításáért felelős</w:t>
      </w:r>
      <w:r w:rsidRPr="00D54603">
        <w:rPr>
          <w:spacing w:val="-15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eszköz</w:t>
      </w:r>
    </w:p>
    <w:p w14:paraId="11C54D8C" w14:textId="77777777" w:rsidR="00D54603" w:rsidRPr="00D54603" w:rsidRDefault="00D54603" w:rsidP="00D54603">
      <w:pPr>
        <w:pStyle w:val="ListParagraph"/>
        <w:numPr>
          <w:ilvl w:val="0"/>
          <w:numId w:val="1"/>
        </w:numPr>
        <w:tabs>
          <w:tab w:val="left" w:pos="1240"/>
        </w:tabs>
        <w:spacing w:before="120"/>
        <w:ind w:right="952" w:firstLine="0"/>
        <w:rPr>
          <w:sz w:val="20"/>
          <w:szCs w:val="20"/>
        </w:rPr>
      </w:pPr>
      <w:r w:rsidRPr="00D54603">
        <w:rPr>
          <w:sz w:val="20"/>
          <w:szCs w:val="20"/>
        </w:rPr>
        <w:t>Miért hatékonyabbak a bemenő interfészen alkalmazott hozzáférési listák a kimenő interfészeken alkalmazottakkal</w:t>
      </w:r>
      <w:r w:rsidRPr="00D54603">
        <w:rPr>
          <w:spacing w:val="-4"/>
          <w:sz w:val="20"/>
          <w:szCs w:val="20"/>
        </w:rPr>
        <w:t xml:space="preserve"> </w:t>
      </w:r>
      <w:r w:rsidRPr="00D54603">
        <w:rPr>
          <w:sz w:val="20"/>
          <w:szCs w:val="20"/>
        </w:rPr>
        <w:t>szemben?</w:t>
      </w:r>
    </w:p>
    <w:p w14:paraId="593CB07A" w14:textId="77777777" w:rsidR="00D54603" w:rsidRPr="00D54603" w:rsidRDefault="00D54603" w:rsidP="00D54603">
      <w:pPr>
        <w:pStyle w:val="ListParagraph"/>
        <w:numPr>
          <w:ilvl w:val="1"/>
          <w:numId w:val="1"/>
        </w:numPr>
        <w:tabs>
          <w:tab w:val="left" w:pos="2249"/>
          <w:tab w:val="left" w:pos="2250"/>
        </w:tabs>
        <w:ind w:left="2250" w:right="168" w:hanging="706"/>
        <w:rPr>
          <w:sz w:val="20"/>
          <w:szCs w:val="20"/>
          <w:highlight w:val="green"/>
        </w:rPr>
      </w:pPr>
      <w:r w:rsidRPr="00D54603">
        <w:rPr>
          <w:sz w:val="20"/>
          <w:szCs w:val="20"/>
          <w:highlight w:val="green"/>
        </w:rPr>
        <w:t>A bemenő interfészen megadott ACL-ek az irányítótáblában történő keresés előtt tiltják le a</w:t>
      </w:r>
      <w:r w:rsidRPr="00D54603">
        <w:rPr>
          <w:spacing w:val="-1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csomagokat.</w:t>
      </w:r>
    </w:p>
    <w:p w14:paraId="084B1024" w14:textId="77777777" w:rsidR="00D54603" w:rsidRPr="00D54603" w:rsidRDefault="00D54603" w:rsidP="00D54603">
      <w:pPr>
        <w:pStyle w:val="ListParagraph"/>
        <w:numPr>
          <w:ilvl w:val="0"/>
          <w:numId w:val="1"/>
        </w:numPr>
        <w:tabs>
          <w:tab w:val="left" w:pos="1239"/>
        </w:tabs>
        <w:spacing w:before="120"/>
        <w:ind w:right="270" w:firstLine="0"/>
        <w:rPr>
          <w:sz w:val="20"/>
          <w:szCs w:val="20"/>
        </w:rPr>
      </w:pPr>
      <w:r w:rsidRPr="00D54603">
        <w:rPr>
          <w:sz w:val="20"/>
          <w:szCs w:val="20"/>
        </w:rPr>
        <w:t>Melyik két állítás igaz a normál és a kiterjesztett hozzáférési listákra (ACL)? (Két jó</w:t>
      </w:r>
      <w:r w:rsidRPr="00D54603">
        <w:rPr>
          <w:spacing w:val="-39"/>
          <w:sz w:val="20"/>
          <w:szCs w:val="20"/>
        </w:rPr>
        <w:t xml:space="preserve"> </w:t>
      </w:r>
      <w:r w:rsidRPr="00D54603">
        <w:rPr>
          <w:sz w:val="20"/>
          <w:szCs w:val="20"/>
        </w:rPr>
        <w:t>válasz van.)</w:t>
      </w:r>
    </w:p>
    <w:p w14:paraId="42B6E40F" w14:textId="77777777" w:rsidR="00D54603" w:rsidRPr="00D54603" w:rsidRDefault="00D54603" w:rsidP="00D54603">
      <w:pPr>
        <w:pStyle w:val="ListParagraph"/>
        <w:numPr>
          <w:ilvl w:val="1"/>
          <w:numId w:val="1"/>
        </w:numPr>
        <w:tabs>
          <w:tab w:val="left" w:pos="2249"/>
          <w:tab w:val="left" w:pos="2250"/>
        </w:tabs>
        <w:ind w:left="2250" w:right="105" w:hanging="706"/>
        <w:rPr>
          <w:sz w:val="20"/>
          <w:szCs w:val="20"/>
          <w:highlight w:val="green"/>
        </w:rPr>
      </w:pPr>
      <w:r w:rsidRPr="00D54603">
        <w:rPr>
          <w:sz w:val="20"/>
          <w:szCs w:val="20"/>
          <w:highlight w:val="green"/>
        </w:rPr>
        <w:t>A normál ACL-</w:t>
      </w:r>
      <w:proofErr w:type="spellStart"/>
      <w:r w:rsidRPr="00D54603">
        <w:rPr>
          <w:sz w:val="20"/>
          <w:szCs w:val="20"/>
          <w:highlight w:val="green"/>
        </w:rPr>
        <w:t>eket</w:t>
      </w:r>
      <w:proofErr w:type="spellEnd"/>
      <w:r w:rsidRPr="00D54603">
        <w:rPr>
          <w:sz w:val="20"/>
          <w:szCs w:val="20"/>
          <w:highlight w:val="green"/>
        </w:rPr>
        <w:t xml:space="preserve"> általában úgy kell elhelyezni, hogy minden csomag áthaladjon a hálózaton és a célállomásnál történjen a</w:t>
      </w:r>
      <w:r w:rsidRPr="00D54603">
        <w:rPr>
          <w:spacing w:val="-8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szűrés.</w:t>
      </w:r>
    </w:p>
    <w:p w14:paraId="7D57E904" w14:textId="77777777" w:rsidR="00D54603" w:rsidRPr="00D54603" w:rsidRDefault="00D54603" w:rsidP="00D54603">
      <w:pPr>
        <w:pStyle w:val="ListParagraph"/>
        <w:numPr>
          <w:ilvl w:val="1"/>
          <w:numId w:val="1"/>
        </w:numPr>
        <w:tabs>
          <w:tab w:val="left" w:pos="2249"/>
          <w:tab w:val="left" w:pos="2250"/>
        </w:tabs>
        <w:ind w:left="2250" w:right="241" w:hanging="706"/>
        <w:rPr>
          <w:sz w:val="20"/>
          <w:szCs w:val="20"/>
          <w:highlight w:val="green"/>
        </w:rPr>
      </w:pPr>
      <w:r w:rsidRPr="00D54603">
        <w:rPr>
          <w:sz w:val="20"/>
          <w:szCs w:val="20"/>
          <w:highlight w:val="green"/>
        </w:rPr>
        <w:t>A kiterjesztett ACL-ek nagyon sok tényező alapján szűrnek, és a forráshoz</w:t>
      </w:r>
      <w:r w:rsidRPr="00D54603">
        <w:rPr>
          <w:spacing w:val="-36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közel kell őket elhelyezni a hálózaton áthaladó forgalom csökkentése</w:t>
      </w:r>
      <w:r w:rsidRPr="00D54603">
        <w:rPr>
          <w:spacing w:val="-14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érdekében.</w:t>
      </w:r>
    </w:p>
    <w:p w14:paraId="309328ED" w14:textId="77777777" w:rsidR="00D54603" w:rsidRPr="00D54603" w:rsidRDefault="00D54603" w:rsidP="00D54603">
      <w:pPr>
        <w:pStyle w:val="ListParagraph"/>
        <w:numPr>
          <w:ilvl w:val="1"/>
          <w:numId w:val="1"/>
        </w:numPr>
        <w:tabs>
          <w:tab w:val="left" w:pos="2249"/>
          <w:tab w:val="left" w:pos="2250"/>
        </w:tabs>
        <w:ind w:left="2250" w:hanging="706"/>
        <w:rPr>
          <w:sz w:val="20"/>
          <w:szCs w:val="20"/>
        </w:rPr>
      </w:pPr>
      <w:r w:rsidRPr="00D54603">
        <w:rPr>
          <w:sz w:val="20"/>
          <w:szCs w:val="20"/>
        </w:rPr>
        <w:t>A megfelelően megtervezett ACL-ek negatív hatással vannak a</w:t>
      </w:r>
      <w:r w:rsidRPr="00D54603">
        <w:rPr>
          <w:spacing w:val="-16"/>
          <w:sz w:val="20"/>
          <w:szCs w:val="20"/>
        </w:rPr>
        <w:t xml:space="preserve"> </w:t>
      </w:r>
      <w:r w:rsidRPr="00D54603">
        <w:rPr>
          <w:sz w:val="20"/>
          <w:szCs w:val="20"/>
        </w:rPr>
        <w:t>hálózati</w:t>
      </w:r>
    </w:p>
    <w:p w14:paraId="1895EA49" w14:textId="77777777" w:rsidR="00D54603" w:rsidRPr="00D54603" w:rsidRDefault="00D54603" w:rsidP="00D54603">
      <w:pPr>
        <w:pStyle w:val="ListParagraph"/>
        <w:numPr>
          <w:ilvl w:val="0"/>
          <w:numId w:val="1"/>
        </w:numPr>
        <w:tabs>
          <w:tab w:val="left" w:pos="1239"/>
        </w:tabs>
        <w:spacing w:before="120"/>
        <w:ind w:right="570" w:firstLine="0"/>
        <w:jc w:val="both"/>
        <w:rPr>
          <w:sz w:val="20"/>
          <w:szCs w:val="20"/>
        </w:rPr>
      </w:pPr>
      <w:r w:rsidRPr="00D54603">
        <w:rPr>
          <w:sz w:val="20"/>
          <w:szCs w:val="20"/>
        </w:rPr>
        <w:t xml:space="preserve">Egy alkalmazott az ügyfélszolgálaton azt jelentette, hogy laptopja nem ér el egy webes szolgáltatást az interneten. Az ügyfélszolgálati technikus azt kérte az alkalmazottól, hogy a Windows parancssorába gépelje be az </w:t>
      </w:r>
      <w:proofErr w:type="spellStart"/>
      <w:r w:rsidRPr="00D54603">
        <w:rPr>
          <w:b/>
          <w:sz w:val="20"/>
          <w:szCs w:val="20"/>
        </w:rPr>
        <w:t>ipconfig</w:t>
      </w:r>
      <w:proofErr w:type="spellEnd"/>
      <w:r w:rsidRPr="00D54603">
        <w:rPr>
          <w:b/>
          <w:sz w:val="20"/>
          <w:szCs w:val="20"/>
        </w:rPr>
        <w:t xml:space="preserve"> /</w:t>
      </w:r>
      <w:proofErr w:type="spellStart"/>
      <w:r w:rsidRPr="00D54603">
        <w:rPr>
          <w:b/>
          <w:sz w:val="20"/>
          <w:szCs w:val="20"/>
        </w:rPr>
        <w:t>all</w:t>
      </w:r>
      <w:proofErr w:type="spellEnd"/>
      <w:r w:rsidRPr="00D54603">
        <w:rPr>
          <w:b/>
          <w:sz w:val="20"/>
          <w:szCs w:val="20"/>
        </w:rPr>
        <w:t xml:space="preserve"> </w:t>
      </w:r>
      <w:r w:rsidRPr="00D54603">
        <w:rPr>
          <w:sz w:val="20"/>
          <w:szCs w:val="20"/>
        </w:rPr>
        <w:t>parancsot. Melyik problémamegoldási eljárást választotta a</w:t>
      </w:r>
      <w:r w:rsidRPr="00D54603">
        <w:rPr>
          <w:spacing w:val="-1"/>
          <w:sz w:val="20"/>
          <w:szCs w:val="20"/>
        </w:rPr>
        <w:t xml:space="preserve"> </w:t>
      </w:r>
      <w:r w:rsidRPr="00D54603">
        <w:rPr>
          <w:sz w:val="20"/>
          <w:szCs w:val="20"/>
        </w:rPr>
        <w:t>technikus?</w:t>
      </w:r>
    </w:p>
    <w:p w14:paraId="19E65809" w14:textId="4A49B25C" w:rsidR="00D54603" w:rsidRPr="00D54603" w:rsidRDefault="00D54603" w:rsidP="00D54603">
      <w:pPr>
        <w:ind w:left="720" w:firstLine="720"/>
        <w:rPr>
          <w:sz w:val="20"/>
          <w:szCs w:val="20"/>
        </w:rPr>
        <w:sectPr w:rsidR="00D54603" w:rsidRPr="00D54603">
          <w:type w:val="continuous"/>
          <w:pgSz w:w="11910" w:h="16840"/>
          <w:pgMar w:top="260" w:right="300" w:bottom="280" w:left="580" w:header="708" w:footer="708" w:gutter="0"/>
          <w:cols w:space="708"/>
        </w:sectPr>
      </w:pPr>
      <w:proofErr w:type="spellStart"/>
      <w:r w:rsidRPr="00D54603">
        <w:rPr>
          <w:sz w:val="20"/>
          <w:szCs w:val="20"/>
          <w:highlight w:val="green"/>
        </w:rPr>
        <w:t>felülről</w:t>
      </w:r>
      <w:proofErr w:type="spellEnd"/>
      <w:r w:rsidRPr="00D54603">
        <w:rPr>
          <w:sz w:val="20"/>
          <w:szCs w:val="20"/>
          <w:highlight w:val="green"/>
        </w:rPr>
        <w:t>-lefelé</w:t>
      </w:r>
      <w:r w:rsidRPr="00D54603">
        <w:rPr>
          <w:spacing w:val="-6"/>
          <w:sz w:val="20"/>
          <w:szCs w:val="20"/>
          <w:highlight w:val="green"/>
        </w:rPr>
        <w:t xml:space="preserve"> </w:t>
      </w:r>
      <w:r w:rsidRPr="00D54603">
        <w:rPr>
          <w:sz w:val="20"/>
          <w:szCs w:val="20"/>
          <w:highlight w:val="green"/>
        </w:rPr>
        <w:t>módszer</w:t>
      </w:r>
      <w:bookmarkStart w:id="0" w:name="_GoBack"/>
      <w:bookmarkEnd w:id="0"/>
    </w:p>
    <w:p w14:paraId="343DCA3E" w14:textId="08B16818" w:rsidR="00CB3C38" w:rsidRPr="00D54603" w:rsidRDefault="00E91062" w:rsidP="00D54603">
      <w:pPr>
        <w:pStyle w:val="ListParagraph"/>
        <w:tabs>
          <w:tab w:val="left" w:pos="2252"/>
          <w:tab w:val="left" w:pos="2253"/>
          <w:tab w:val="left" w:pos="5793"/>
          <w:tab w:val="left" w:pos="6501"/>
        </w:tabs>
        <w:spacing w:before="1" w:line="275" w:lineRule="exact"/>
        <w:ind w:left="2252" w:firstLine="0"/>
        <w:rPr>
          <w:sz w:val="20"/>
          <w:szCs w:val="20"/>
        </w:rPr>
      </w:pPr>
      <w:r w:rsidRPr="00D54603">
        <w:rPr>
          <w:sz w:val="20"/>
          <w:szCs w:val="20"/>
        </w:rPr>
        <w:lastRenderedPageBreak/>
        <w:tab/>
      </w:r>
    </w:p>
    <w:p w14:paraId="41847847" w14:textId="3133693C" w:rsidR="00CB3C38" w:rsidRPr="00D54603" w:rsidRDefault="00CB3C38">
      <w:pPr>
        <w:pStyle w:val="BodyText"/>
        <w:tabs>
          <w:tab w:val="left" w:pos="2252"/>
          <w:tab w:val="left" w:pos="5793"/>
          <w:tab w:val="left" w:pos="6501"/>
        </w:tabs>
        <w:spacing w:line="275" w:lineRule="exact"/>
        <w:ind w:left="1544" w:firstLine="0"/>
        <w:rPr>
          <w:sz w:val="20"/>
          <w:szCs w:val="20"/>
        </w:rPr>
      </w:pPr>
    </w:p>
    <w:sectPr w:rsidR="00CB3C38" w:rsidRPr="00D54603">
      <w:pgSz w:w="11910" w:h="16840"/>
      <w:pgMar w:top="380" w:right="30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F650E"/>
    <w:multiLevelType w:val="hybridMultilevel"/>
    <w:tmpl w:val="531AA366"/>
    <w:lvl w:ilvl="0" w:tplc="144CF71C">
      <w:start w:val="1"/>
      <w:numFmt w:val="decimal"/>
      <w:lvlText w:val="%1."/>
      <w:lvlJc w:val="left"/>
      <w:pPr>
        <w:ind w:left="836" w:hanging="269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1" w:tplc="906E377E">
      <w:start w:val="1"/>
      <w:numFmt w:val="lowerLetter"/>
      <w:lvlText w:val="%2."/>
      <w:lvlJc w:val="left"/>
      <w:pPr>
        <w:ind w:left="2252" w:hanging="696"/>
      </w:pPr>
      <w:rPr>
        <w:rFonts w:ascii="Arial" w:eastAsia="Arial" w:hAnsi="Arial" w:cs="Arial" w:hint="default"/>
        <w:spacing w:val="-3"/>
        <w:w w:val="100"/>
        <w:sz w:val="24"/>
        <w:szCs w:val="24"/>
        <w:lang w:val="hu-HU" w:eastAsia="hu-HU" w:bidi="hu-HU"/>
      </w:rPr>
    </w:lvl>
    <w:lvl w:ilvl="2" w:tplc="6D584B74">
      <w:numFmt w:val="bullet"/>
      <w:lvlText w:val="•"/>
      <w:lvlJc w:val="left"/>
      <w:pPr>
        <w:ind w:left="1820" w:hanging="696"/>
      </w:pPr>
      <w:rPr>
        <w:rFonts w:hint="default"/>
        <w:lang w:val="hu-HU" w:eastAsia="hu-HU" w:bidi="hu-HU"/>
      </w:rPr>
    </w:lvl>
    <w:lvl w:ilvl="3" w:tplc="237A892A">
      <w:numFmt w:val="bullet"/>
      <w:lvlText w:val="•"/>
      <w:lvlJc w:val="left"/>
      <w:pPr>
        <w:ind w:left="2260" w:hanging="696"/>
      </w:pPr>
      <w:rPr>
        <w:rFonts w:hint="default"/>
        <w:lang w:val="hu-HU" w:eastAsia="hu-HU" w:bidi="hu-HU"/>
      </w:rPr>
    </w:lvl>
    <w:lvl w:ilvl="4" w:tplc="AD48411C">
      <w:numFmt w:val="bullet"/>
      <w:lvlText w:val="•"/>
      <w:lvlJc w:val="left"/>
      <w:pPr>
        <w:ind w:left="3512" w:hanging="696"/>
      </w:pPr>
      <w:rPr>
        <w:rFonts w:hint="default"/>
        <w:lang w:val="hu-HU" w:eastAsia="hu-HU" w:bidi="hu-HU"/>
      </w:rPr>
    </w:lvl>
    <w:lvl w:ilvl="5" w:tplc="36524C34">
      <w:numFmt w:val="bullet"/>
      <w:lvlText w:val="•"/>
      <w:lvlJc w:val="left"/>
      <w:pPr>
        <w:ind w:left="4764" w:hanging="696"/>
      </w:pPr>
      <w:rPr>
        <w:rFonts w:hint="default"/>
        <w:lang w:val="hu-HU" w:eastAsia="hu-HU" w:bidi="hu-HU"/>
      </w:rPr>
    </w:lvl>
    <w:lvl w:ilvl="6" w:tplc="F502F1BA">
      <w:numFmt w:val="bullet"/>
      <w:lvlText w:val="•"/>
      <w:lvlJc w:val="left"/>
      <w:pPr>
        <w:ind w:left="6017" w:hanging="696"/>
      </w:pPr>
      <w:rPr>
        <w:rFonts w:hint="default"/>
        <w:lang w:val="hu-HU" w:eastAsia="hu-HU" w:bidi="hu-HU"/>
      </w:rPr>
    </w:lvl>
    <w:lvl w:ilvl="7" w:tplc="FEE89D5E">
      <w:numFmt w:val="bullet"/>
      <w:lvlText w:val="•"/>
      <w:lvlJc w:val="left"/>
      <w:pPr>
        <w:ind w:left="7269" w:hanging="696"/>
      </w:pPr>
      <w:rPr>
        <w:rFonts w:hint="default"/>
        <w:lang w:val="hu-HU" w:eastAsia="hu-HU" w:bidi="hu-HU"/>
      </w:rPr>
    </w:lvl>
    <w:lvl w:ilvl="8" w:tplc="AF0E327C">
      <w:numFmt w:val="bullet"/>
      <w:lvlText w:val="•"/>
      <w:lvlJc w:val="left"/>
      <w:pPr>
        <w:ind w:left="8521" w:hanging="696"/>
      </w:pPr>
      <w:rPr>
        <w:rFonts w:hint="default"/>
        <w:lang w:val="hu-HU" w:eastAsia="hu-HU" w:bidi="hu-H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C38"/>
    <w:rsid w:val="00080D71"/>
    <w:rsid w:val="00102005"/>
    <w:rsid w:val="001A1B95"/>
    <w:rsid w:val="00755A6E"/>
    <w:rsid w:val="00863DF0"/>
    <w:rsid w:val="00983AE9"/>
    <w:rsid w:val="00C00B94"/>
    <w:rsid w:val="00CB3C38"/>
    <w:rsid w:val="00D54603"/>
    <w:rsid w:val="00DA0968"/>
    <w:rsid w:val="00E91062"/>
    <w:rsid w:val="00F7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F173"/>
  <w15:docId w15:val="{37097404-3D02-4402-ADC0-EFA84884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u-HU" w:eastAsia="hu-HU" w:bidi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250" w:hanging="70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50" w:hanging="70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SZGH-1-E-1</vt:lpstr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SZGH-1-E-1</dc:title>
  <dc:creator>Leitold Ferenc</dc:creator>
  <cp:lastModifiedBy>cateye</cp:lastModifiedBy>
  <cp:revision>4</cp:revision>
  <dcterms:created xsi:type="dcterms:W3CDTF">2019-11-22T05:06:00Z</dcterms:created>
  <dcterms:modified xsi:type="dcterms:W3CDTF">2019-11-22T05:08:00Z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2019-10-29T00:00:00Z</vt:filetime>
  </property>
</Properties>
</file>